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6CB3" w14:textId="1838E282" w:rsidR="006271FB" w:rsidRDefault="00214AF3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noProof/>
          <w:sz w:val="40"/>
          <w:szCs w:val="48"/>
        </w:rPr>
      </w:pPr>
      <w:r>
        <w:rPr>
          <w:rFonts w:ascii="Arial" w:hAnsi="Arial" w:cs="Arial"/>
          <w:b/>
          <w:noProof/>
          <w:sz w:val="36"/>
          <w:szCs w:val="48"/>
        </w:rPr>
        <w:drawing>
          <wp:anchor distT="0" distB="0" distL="114300" distR="114300" simplePos="0" relativeHeight="251669504" behindDoc="0" locked="0" layoutInCell="1" allowOverlap="1" wp14:anchorId="56A135D9" wp14:editId="24BFA5DA">
            <wp:simplePos x="0" y="0"/>
            <wp:positionH relativeFrom="column">
              <wp:posOffset>80010</wp:posOffset>
            </wp:positionH>
            <wp:positionV relativeFrom="paragraph">
              <wp:posOffset>67310</wp:posOffset>
            </wp:positionV>
            <wp:extent cx="797763" cy="504825"/>
            <wp:effectExtent l="0" t="0" r="2540" b="0"/>
            <wp:wrapNone/>
            <wp:docPr id="10540619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6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063" w:rsidRPr="00120CB2">
        <w:rPr>
          <w:rFonts w:ascii="Arial" w:hAnsi="Arial" w:cs="Arial"/>
          <w:b/>
          <w:noProof/>
          <w:sz w:val="36"/>
          <w:szCs w:val="48"/>
          <w:lang w:eastAsia="cs-CZ"/>
        </w:rPr>
        <w:drawing>
          <wp:anchor distT="0" distB="0" distL="114300" distR="114300" simplePos="0" relativeHeight="251657216" behindDoc="0" locked="0" layoutInCell="1" allowOverlap="1" wp14:anchorId="2BF1A61A" wp14:editId="39E048E1">
            <wp:simplePos x="0" y="0"/>
            <wp:positionH relativeFrom="column">
              <wp:posOffset>5420995</wp:posOffset>
            </wp:positionH>
            <wp:positionV relativeFrom="paragraph">
              <wp:posOffset>0</wp:posOffset>
            </wp:positionV>
            <wp:extent cx="65151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842" y="20965"/>
                <wp:lineTo x="20842" y="0"/>
                <wp:lineTo x="0" y="0"/>
              </wp:wrapPolygon>
            </wp:wrapThrough>
            <wp:docPr id="5" name="Picture 10" descr="Sokl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kl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1FB" w:rsidRPr="00120CB2">
        <w:rPr>
          <w:rFonts w:ascii="Arial" w:hAnsi="Arial" w:cs="Arial"/>
          <w:b/>
          <w:noProof/>
          <w:sz w:val="36"/>
          <w:szCs w:val="48"/>
          <w:lang w:eastAsia="cs-CZ"/>
        </w:rPr>
        <w:drawing>
          <wp:anchor distT="0" distB="0" distL="114300" distR="114300" simplePos="0" relativeHeight="251666432" behindDoc="0" locked="0" layoutInCell="1" allowOverlap="1" wp14:anchorId="71638D63" wp14:editId="54DDB1D9">
            <wp:simplePos x="0" y="0"/>
            <wp:positionH relativeFrom="column">
              <wp:posOffset>5420995</wp:posOffset>
            </wp:positionH>
            <wp:positionV relativeFrom="paragraph">
              <wp:posOffset>0</wp:posOffset>
            </wp:positionV>
            <wp:extent cx="65151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842" y="20965"/>
                <wp:lineTo x="20842" y="0"/>
                <wp:lineTo x="0" y="0"/>
              </wp:wrapPolygon>
            </wp:wrapThrough>
            <wp:docPr id="8" name="Picture 10" descr="Sokl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kl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48"/>
        </w:rPr>
        <w:t xml:space="preserve">               </w:t>
      </w:r>
      <w:r w:rsidR="006271FB" w:rsidRPr="00120CB2">
        <w:rPr>
          <w:rFonts w:ascii="Arial" w:hAnsi="Arial" w:cs="Arial"/>
          <w:b/>
          <w:noProof/>
          <w:sz w:val="36"/>
          <w:szCs w:val="48"/>
        </w:rPr>
        <w:t>STOLNÍ TENIS MLÁDEŽE 20</w:t>
      </w:r>
      <w:r w:rsidR="006271FB">
        <w:rPr>
          <w:rFonts w:ascii="Arial" w:hAnsi="Arial" w:cs="Arial"/>
          <w:b/>
          <w:noProof/>
          <w:sz w:val="36"/>
          <w:szCs w:val="48"/>
        </w:rPr>
        <w:t>2</w:t>
      </w:r>
      <w:r w:rsidR="003259D1">
        <w:rPr>
          <w:rFonts w:ascii="Arial" w:hAnsi="Arial" w:cs="Arial"/>
          <w:b/>
          <w:noProof/>
          <w:sz w:val="36"/>
          <w:szCs w:val="48"/>
        </w:rPr>
        <w:t>5</w:t>
      </w:r>
      <w:r w:rsidR="006271FB">
        <w:rPr>
          <w:rFonts w:ascii="Arial" w:hAnsi="Arial" w:cs="Arial"/>
          <w:b/>
          <w:noProof/>
          <w:sz w:val="36"/>
          <w:szCs w:val="48"/>
        </w:rPr>
        <w:t>/2</w:t>
      </w:r>
      <w:r w:rsidR="003259D1">
        <w:rPr>
          <w:rFonts w:ascii="Arial" w:hAnsi="Arial" w:cs="Arial"/>
          <w:b/>
          <w:noProof/>
          <w:sz w:val="36"/>
          <w:szCs w:val="48"/>
        </w:rPr>
        <w:t>6</w:t>
      </w:r>
    </w:p>
    <w:p w14:paraId="38FD3E31" w14:textId="77777777" w:rsidR="006271FB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noProof/>
          <w:sz w:val="24"/>
          <w:szCs w:val="32"/>
        </w:rPr>
      </w:pPr>
    </w:p>
    <w:p w14:paraId="47E40DC1" w14:textId="7392E83D" w:rsidR="00616B27" w:rsidRDefault="00616B27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noProof/>
          <w:sz w:val="24"/>
          <w:szCs w:val="32"/>
        </w:rPr>
      </w:pPr>
    </w:p>
    <w:p w14:paraId="6647B311" w14:textId="48EFF450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noProof/>
          <w:sz w:val="24"/>
          <w:szCs w:val="32"/>
        </w:rPr>
      </w:pPr>
    </w:p>
    <w:p w14:paraId="67AD8823" w14:textId="41F52056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noProof/>
          <w:sz w:val="16"/>
          <w:szCs w:val="20"/>
        </w:rPr>
      </w:pPr>
      <w:r w:rsidRPr="00EA130C">
        <w:rPr>
          <w:rFonts w:ascii="Arial" w:hAnsi="Arial" w:cs="Arial"/>
          <w:b/>
          <w:noProof/>
          <w:sz w:val="16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17AB" wp14:editId="66B34A21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862955" cy="635"/>
                <wp:effectExtent l="9525" t="5715" r="1397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9E1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2pt;width:461.65pt;height:.0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"/>
            </w:pict>
          </mc:Fallback>
        </mc:AlternateContent>
      </w:r>
    </w:p>
    <w:p w14:paraId="074C9550" w14:textId="68AA4F89" w:rsidR="006271FB" w:rsidRPr="002F2E83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rPr>
          <w:rFonts w:ascii="Arial" w:hAnsi="Arial" w:cs="Arial"/>
          <w:sz w:val="16"/>
          <w:szCs w:val="16"/>
        </w:rPr>
      </w:pPr>
      <w:r w:rsidRPr="002F2E83">
        <w:rPr>
          <w:rFonts w:ascii="Arial" w:hAnsi="Arial" w:cs="Arial"/>
          <w:b/>
          <w:sz w:val="16"/>
          <w:szCs w:val="16"/>
        </w:rPr>
        <w:t xml:space="preserve">Kontaktní osoba: </w:t>
      </w:r>
      <w:r w:rsidRPr="002F2E83">
        <w:rPr>
          <w:rFonts w:ascii="Arial" w:hAnsi="Arial" w:cs="Arial"/>
          <w:sz w:val="16"/>
          <w:szCs w:val="16"/>
        </w:rPr>
        <w:t>Jakub Lukáš, tel.: 603 962</w:t>
      </w:r>
      <w:r>
        <w:rPr>
          <w:rFonts w:ascii="Arial" w:hAnsi="Arial" w:cs="Arial"/>
          <w:sz w:val="16"/>
          <w:szCs w:val="16"/>
        </w:rPr>
        <w:t> </w:t>
      </w:r>
      <w:r w:rsidRPr="002F2E83">
        <w:rPr>
          <w:rFonts w:ascii="Arial" w:hAnsi="Arial" w:cs="Arial"/>
          <w:sz w:val="16"/>
          <w:szCs w:val="16"/>
        </w:rPr>
        <w:t>434</w:t>
      </w:r>
      <w:r>
        <w:rPr>
          <w:rFonts w:ascii="Arial" w:hAnsi="Arial" w:cs="Arial"/>
          <w:sz w:val="16"/>
          <w:szCs w:val="16"/>
        </w:rPr>
        <w:t xml:space="preserve">       </w:t>
      </w:r>
      <w:r w:rsidR="003C6BCF">
        <w:rPr>
          <w:rFonts w:ascii="Arial" w:hAnsi="Arial" w:cs="Arial"/>
          <w:sz w:val="16"/>
          <w:szCs w:val="16"/>
        </w:rPr>
        <w:tab/>
      </w:r>
      <w:r w:rsidR="003C6BCF">
        <w:rPr>
          <w:rFonts w:ascii="Arial" w:hAnsi="Arial" w:cs="Arial"/>
          <w:sz w:val="16"/>
          <w:szCs w:val="16"/>
        </w:rPr>
        <w:tab/>
      </w:r>
      <w:r w:rsidR="003C6BCF">
        <w:rPr>
          <w:rFonts w:ascii="Arial" w:hAnsi="Arial" w:cs="Arial"/>
          <w:sz w:val="16"/>
          <w:szCs w:val="16"/>
        </w:rPr>
        <w:tab/>
      </w:r>
      <w:r w:rsidR="003C6BCF">
        <w:rPr>
          <w:rFonts w:ascii="Arial" w:hAnsi="Arial" w:cs="Arial"/>
          <w:sz w:val="16"/>
          <w:szCs w:val="16"/>
        </w:rPr>
        <w:tab/>
      </w:r>
      <w:r w:rsidRPr="002F2E83">
        <w:rPr>
          <w:rFonts w:ascii="Arial" w:hAnsi="Arial" w:cs="Arial"/>
          <w:b/>
          <w:sz w:val="16"/>
          <w:szCs w:val="16"/>
        </w:rPr>
        <w:t>Tým trenérů: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F2E83">
        <w:rPr>
          <w:rFonts w:ascii="Arial" w:hAnsi="Arial" w:cs="Arial"/>
          <w:sz w:val="16"/>
          <w:szCs w:val="16"/>
        </w:rPr>
        <w:t xml:space="preserve">Jakub Lukáš, </w:t>
      </w:r>
      <w:r w:rsidRPr="0069404A">
        <w:rPr>
          <w:rFonts w:ascii="Arial" w:hAnsi="Arial" w:cs="Arial"/>
          <w:sz w:val="16"/>
          <w:szCs w:val="16"/>
        </w:rPr>
        <w:t>Jiří Zwiefelhofer</w:t>
      </w:r>
    </w:p>
    <w:p w14:paraId="447E92C7" w14:textId="522F183F" w:rsidR="00214AF3" w:rsidRDefault="00214AF3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b/>
          <w:sz w:val="24"/>
          <w:szCs w:val="32"/>
        </w:rPr>
        <w:br/>
        <w:t>PŘIHLÁŠENÍ DO KLUBU STOLNÍHO TENISU</w:t>
      </w:r>
    </w:p>
    <w:p w14:paraId="779838C3" w14:textId="32392661" w:rsidR="00214AF3" w:rsidRDefault="00214AF3" w:rsidP="00214AF3">
      <w:pPr>
        <w:widowControl w:val="0"/>
        <w:autoSpaceDE w:val="0"/>
        <w:autoSpaceDN w:val="0"/>
        <w:adjustRightInd w:val="0"/>
        <w:spacing w:after="60"/>
        <w:ind w:right="-96"/>
        <w:jc w:val="both"/>
        <w:rPr>
          <w:rFonts w:ascii="Arial" w:hAnsi="Arial" w:cs="Arial"/>
          <w:szCs w:val="26"/>
        </w:rPr>
      </w:pPr>
    </w:p>
    <w:p w14:paraId="386D9946" w14:textId="1FE35A20" w:rsidR="00214AF3" w:rsidRPr="00EA130C" w:rsidRDefault="00214AF3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Pro přihlášení do klubu stolního tenisu je potřeba mít vyplněnou registraci v Sokole, kterou naleznete na stránkách </w:t>
      </w:r>
      <w:r w:rsidRPr="00214AF3">
        <w:rPr>
          <w:rFonts w:ascii="Arial" w:hAnsi="Arial" w:cs="Arial"/>
          <w:szCs w:val="26"/>
        </w:rPr>
        <w:t>http://www.sokroz.cz/prihlaska-do-tj-sokol/</w:t>
      </w:r>
    </w:p>
    <w:p w14:paraId="2008D570" w14:textId="34255F0E" w:rsidR="006271FB" w:rsidRPr="00C01E28" w:rsidRDefault="00214AF3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32"/>
        </w:rPr>
        <w:br/>
      </w:r>
      <w:r w:rsidR="006271FB">
        <w:rPr>
          <w:rFonts w:ascii="Arial" w:hAnsi="Arial" w:cs="Arial"/>
          <w:b/>
          <w:sz w:val="24"/>
          <w:szCs w:val="32"/>
        </w:rPr>
        <w:t>TRÉNINKY a TURNAJE</w:t>
      </w:r>
      <w:r w:rsidR="006271FB" w:rsidRPr="00C01E28">
        <w:rPr>
          <w:rFonts w:ascii="Arial" w:hAnsi="Arial" w:cs="Arial"/>
          <w:b/>
          <w:sz w:val="16"/>
          <w:szCs w:val="16"/>
        </w:rPr>
        <w:br/>
      </w:r>
    </w:p>
    <w:p w14:paraId="0DF0E615" w14:textId="7DF6B7F1" w:rsidR="006271FB" w:rsidRPr="002758EE" w:rsidRDefault="006271FB" w:rsidP="006271FB">
      <w:pPr>
        <w:pStyle w:val="Odstavecseseznamem"/>
        <w:numPr>
          <w:ilvl w:val="0"/>
          <w:numId w:val="4"/>
        </w:numPr>
        <w:spacing w:after="60"/>
        <w:ind w:left="284" w:hanging="284"/>
        <w:rPr>
          <w:rFonts w:ascii="Arial" w:hAnsi="Arial" w:cs="Arial"/>
          <w:szCs w:val="26"/>
        </w:rPr>
      </w:pPr>
      <w:r w:rsidRPr="00666CEC">
        <w:rPr>
          <w:rFonts w:ascii="Arial" w:hAnsi="Arial" w:cs="Arial"/>
          <w:szCs w:val="26"/>
        </w:rPr>
        <w:t>Tréninky se konají od září do konce června</w:t>
      </w:r>
      <w:r>
        <w:rPr>
          <w:rFonts w:ascii="Arial" w:hAnsi="Arial" w:cs="Arial"/>
          <w:szCs w:val="26"/>
        </w:rPr>
        <w:t xml:space="preserve"> </w:t>
      </w:r>
      <w:r w:rsidRPr="00AB3F5A">
        <w:rPr>
          <w:rFonts w:ascii="Arial" w:hAnsi="Arial" w:cs="Arial"/>
          <w:b/>
          <w:sz w:val="18"/>
          <w:szCs w:val="18"/>
        </w:rPr>
        <w:br/>
      </w:r>
      <w:r w:rsidRPr="00AB3F5A">
        <w:rPr>
          <w:rFonts w:ascii="Arial" w:hAnsi="Arial" w:cs="Arial"/>
          <w:b/>
          <w:color w:val="FF0000"/>
          <w:szCs w:val="26"/>
        </w:rPr>
        <w:t>V případě že se Vaše dítě nemůže dostavit, zašlete prosím SMS na číslo 603962434.</w:t>
      </w:r>
    </w:p>
    <w:p w14:paraId="4CFD7154" w14:textId="07A22A12" w:rsidR="002758EE" w:rsidRPr="00AB3F5A" w:rsidRDefault="002758EE" w:rsidP="002758EE">
      <w:pPr>
        <w:pStyle w:val="Odstavecseseznamem"/>
        <w:spacing w:after="60"/>
        <w:ind w:left="284"/>
        <w:rPr>
          <w:rFonts w:ascii="Arial" w:hAnsi="Arial" w:cs="Arial"/>
          <w:szCs w:val="26"/>
        </w:rPr>
      </w:pPr>
    </w:p>
    <w:p w14:paraId="6DB7768A" w14:textId="1DD49CDC" w:rsidR="006271FB" w:rsidRDefault="006271FB" w:rsidP="006271FB">
      <w:pPr>
        <w:pStyle w:val="Odstavecseseznamem"/>
        <w:spacing w:after="60"/>
        <w:ind w:left="284"/>
        <w:rPr>
          <w:rFonts w:ascii="Arial" w:hAnsi="Arial" w:cs="Arial"/>
          <w:szCs w:val="26"/>
        </w:rPr>
      </w:pPr>
      <w:r w:rsidRPr="00EA130C">
        <w:rPr>
          <w:rFonts w:ascii="Arial" w:hAnsi="Arial" w:cs="Arial"/>
          <w:szCs w:val="26"/>
        </w:rPr>
        <w:t xml:space="preserve">Tréninky </w:t>
      </w:r>
      <w:r>
        <w:rPr>
          <w:rFonts w:ascii="Arial" w:hAnsi="Arial" w:cs="Arial"/>
          <w:szCs w:val="26"/>
        </w:rPr>
        <w:t>odpadají</w:t>
      </w:r>
      <w:r w:rsidRPr="00EA130C">
        <w:rPr>
          <w:rFonts w:ascii="Arial" w:hAnsi="Arial" w:cs="Arial"/>
          <w:szCs w:val="26"/>
        </w:rPr>
        <w:t xml:space="preserve"> v době školních prázdnin a státních svátků.</w:t>
      </w:r>
      <w:r>
        <w:rPr>
          <w:rFonts w:ascii="Arial" w:hAnsi="Arial" w:cs="Arial"/>
          <w:szCs w:val="26"/>
        </w:rPr>
        <w:t xml:space="preserve"> V případě změn budete informování. Aktuální informace naleznete na </w:t>
      </w:r>
      <w:hyperlink r:id="rId11" w:history="1">
        <w:r w:rsidR="0016270B" w:rsidRPr="006D3F67">
          <w:rPr>
            <w:rStyle w:val="Hypertextovodkaz"/>
            <w:rFonts w:ascii="Arial" w:hAnsi="Arial" w:cs="Arial"/>
            <w:szCs w:val="26"/>
          </w:rPr>
          <w:t>http://sokroz.cz/menu/oddily/stolni-tenis</w:t>
        </w:r>
      </w:hyperlink>
    </w:p>
    <w:p w14:paraId="29258508" w14:textId="13271A79" w:rsidR="0016270B" w:rsidRDefault="0016270B" w:rsidP="006271FB">
      <w:pPr>
        <w:pStyle w:val="Odstavecseseznamem"/>
        <w:spacing w:after="60"/>
        <w:ind w:left="284"/>
        <w:rPr>
          <w:rFonts w:ascii="Arial" w:hAnsi="Arial" w:cs="Arial"/>
          <w:szCs w:val="26"/>
        </w:rPr>
      </w:pPr>
    </w:p>
    <w:p w14:paraId="324B6DD7" w14:textId="3A34312A" w:rsidR="006271FB" w:rsidRPr="00EA130C" w:rsidRDefault="006271FB" w:rsidP="006271FB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Arial" w:hAnsi="Arial" w:cs="Arial"/>
          <w:szCs w:val="26"/>
        </w:rPr>
      </w:pPr>
      <w:r w:rsidRPr="00EA130C">
        <w:rPr>
          <w:rFonts w:ascii="Arial" w:hAnsi="Arial" w:cs="Arial"/>
          <w:szCs w:val="26"/>
        </w:rPr>
        <w:t xml:space="preserve">Povinné vybavení </w:t>
      </w:r>
      <w:r>
        <w:rPr>
          <w:rFonts w:ascii="Arial" w:hAnsi="Arial" w:cs="Arial"/>
          <w:szCs w:val="26"/>
        </w:rPr>
        <w:t xml:space="preserve">pro trénink je </w:t>
      </w:r>
      <w:r w:rsidRPr="00EA130C">
        <w:rPr>
          <w:rFonts w:ascii="Arial" w:hAnsi="Arial" w:cs="Arial"/>
          <w:szCs w:val="26"/>
        </w:rPr>
        <w:t>triko, šortky (nejlépe s kapsami na míčky), sálová obuv, pálka</w:t>
      </w:r>
      <w:r>
        <w:rPr>
          <w:rFonts w:ascii="Arial" w:hAnsi="Arial" w:cs="Arial"/>
          <w:szCs w:val="26"/>
        </w:rPr>
        <w:t xml:space="preserve"> a pití.</w:t>
      </w:r>
    </w:p>
    <w:p w14:paraId="12C1A58E" w14:textId="7745A0D6" w:rsidR="006271FB" w:rsidRPr="00DE05BD" w:rsidRDefault="006271FB" w:rsidP="006271FB">
      <w:pPr>
        <w:rPr>
          <w:rFonts w:ascii="Arial" w:hAnsi="Arial" w:cs="Arial"/>
          <w:szCs w:val="26"/>
        </w:rPr>
      </w:pPr>
    </w:p>
    <w:p w14:paraId="29F8E0E6" w14:textId="0FCFED64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ČLENSKÉ </w:t>
      </w:r>
      <w:r w:rsidRPr="00EA130C">
        <w:rPr>
          <w:rFonts w:ascii="Arial" w:hAnsi="Arial" w:cs="Arial"/>
          <w:b/>
          <w:sz w:val="24"/>
          <w:szCs w:val="32"/>
        </w:rPr>
        <w:t>PŘÍSPĚVKY</w:t>
      </w:r>
      <w:r>
        <w:rPr>
          <w:rFonts w:ascii="Arial" w:hAnsi="Arial" w:cs="Arial"/>
          <w:b/>
          <w:sz w:val="24"/>
          <w:szCs w:val="32"/>
        </w:rPr>
        <w:br/>
      </w:r>
    </w:p>
    <w:p w14:paraId="4BD8A6C1" w14:textId="4C08E3CA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both"/>
        <w:rPr>
          <w:rFonts w:ascii="Arial" w:hAnsi="Arial" w:cs="Arial"/>
          <w:szCs w:val="26"/>
        </w:rPr>
      </w:pPr>
      <w:r w:rsidRPr="00EA130C">
        <w:rPr>
          <w:rFonts w:ascii="Arial" w:hAnsi="Arial" w:cs="Arial"/>
          <w:b/>
          <w:szCs w:val="26"/>
        </w:rPr>
        <w:t>1/ Oddílový příspěvek:</w:t>
      </w:r>
      <w:r>
        <w:rPr>
          <w:rFonts w:ascii="Arial" w:hAnsi="Arial" w:cs="Arial"/>
          <w:szCs w:val="26"/>
        </w:rPr>
        <w:t xml:space="preserve"> 1</w:t>
      </w:r>
      <w:r w:rsidR="00D36315">
        <w:rPr>
          <w:rFonts w:ascii="Arial" w:hAnsi="Arial" w:cs="Arial"/>
          <w:szCs w:val="26"/>
        </w:rPr>
        <w:t>8</w:t>
      </w:r>
      <w:r w:rsidRPr="00EA130C">
        <w:rPr>
          <w:rFonts w:ascii="Arial" w:hAnsi="Arial" w:cs="Arial"/>
          <w:szCs w:val="26"/>
        </w:rPr>
        <w:t xml:space="preserve">00,- Kč </w:t>
      </w:r>
      <w:r w:rsidR="004D4F4C" w:rsidRPr="00136E35">
        <w:rPr>
          <w:rFonts w:ascii="Arial" w:hAnsi="Arial" w:cs="Arial"/>
          <w:b/>
          <w:bCs/>
          <w:szCs w:val="26"/>
        </w:rPr>
        <w:t>na půl roku</w:t>
      </w:r>
    </w:p>
    <w:p w14:paraId="518213BA" w14:textId="5290B54A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left="284" w:right="-96"/>
        <w:jc w:val="both"/>
        <w:rPr>
          <w:rFonts w:ascii="Arial" w:hAnsi="Arial" w:cs="Arial"/>
          <w:szCs w:val="26"/>
        </w:rPr>
      </w:pPr>
      <w:r w:rsidRPr="00EA130C">
        <w:rPr>
          <w:rFonts w:ascii="Arial" w:hAnsi="Arial" w:cs="Arial"/>
          <w:szCs w:val="26"/>
        </w:rPr>
        <w:t xml:space="preserve">Příspěvek je určen </w:t>
      </w:r>
      <w:r>
        <w:rPr>
          <w:rFonts w:ascii="Arial" w:hAnsi="Arial" w:cs="Arial"/>
          <w:szCs w:val="26"/>
        </w:rPr>
        <w:t xml:space="preserve">výhradně na </w:t>
      </w:r>
      <w:r w:rsidRPr="00EA130C">
        <w:rPr>
          <w:rFonts w:ascii="Arial" w:hAnsi="Arial" w:cs="Arial"/>
          <w:szCs w:val="26"/>
        </w:rPr>
        <w:t>pro</w:t>
      </w:r>
      <w:r>
        <w:rPr>
          <w:rFonts w:ascii="Arial" w:hAnsi="Arial" w:cs="Arial"/>
          <w:szCs w:val="26"/>
        </w:rPr>
        <w:t>voz</w:t>
      </w:r>
      <w:r w:rsidRPr="00EA130C">
        <w:rPr>
          <w:rFonts w:ascii="Arial" w:hAnsi="Arial" w:cs="Arial"/>
          <w:szCs w:val="26"/>
        </w:rPr>
        <w:t xml:space="preserve"> oddíl stolního tenisu</w:t>
      </w:r>
      <w:r>
        <w:rPr>
          <w:rFonts w:ascii="Arial" w:hAnsi="Arial" w:cs="Arial"/>
          <w:szCs w:val="26"/>
        </w:rPr>
        <w:t>. Je z nich pokrýván nákup nových tréninkových míčů pro klasický trénink i trénink s robotem, vybavení herny (stoly, ohrádky, síťky) a pořádání turnajů. Trenéři dětem pomohou s</w:t>
      </w:r>
      <w:r w:rsidRPr="00EA130C">
        <w:rPr>
          <w:rFonts w:ascii="Arial" w:hAnsi="Arial" w:cs="Arial"/>
          <w:szCs w:val="26"/>
        </w:rPr>
        <w:t xml:space="preserve"> výběr</w:t>
      </w:r>
      <w:r>
        <w:rPr>
          <w:rFonts w:ascii="Arial" w:hAnsi="Arial" w:cs="Arial"/>
          <w:szCs w:val="26"/>
        </w:rPr>
        <w:t>em</w:t>
      </w:r>
      <w:r w:rsidRPr="00EA130C">
        <w:rPr>
          <w:rFonts w:ascii="Arial" w:hAnsi="Arial" w:cs="Arial"/>
          <w:szCs w:val="26"/>
        </w:rPr>
        <w:t xml:space="preserve"> pálky a potahů včetně</w:t>
      </w:r>
      <w:r>
        <w:rPr>
          <w:rFonts w:ascii="Arial" w:hAnsi="Arial" w:cs="Arial"/>
          <w:szCs w:val="26"/>
        </w:rPr>
        <w:t xml:space="preserve"> jejich lepení, vzhledem k ceně potahů je možné na náklady oddílu vyzkoušet některé potahy před jejich zakoupením</w:t>
      </w:r>
      <w:r w:rsidRPr="00EA130C">
        <w:rPr>
          <w:rFonts w:ascii="Arial" w:hAnsi="Arial" w:cs="Arial"/>
          <w:szCs w:val="26"/>
        </w:rPr>
        <w:t>.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br/>
      </w:r>
    </w:p>
    <w:p w14:paraId="063BA9B4" w14:textId="0F20EED2" w:rsidR="006271FB" w:rsidRPr="00EA130C" w:rsidRDefault="006271FB" w:rsidP="006271FB">
      <w:pPr>
        <w:widowControl w:val="0"/>
        <w:autoSpaceDE w:val="0"/>
        <w:autoSpaceDN w:val="0"/>
        <w:adjustRightInd w:val="0"/>
        <w:spacing w:after="60"/>
        <w:ind w:right="-96"/>
        <w:jc w:val="both"/>
        <w:rPr>
          <w:rFonts w:ascii="Arial" w:hAnsi="Arial" w:cs="Arial"/>
          <w:szCs w:val="26"/>
        </w:rPr>
      </w:pPr>
      <w:r w:rsidRPr="00EA130C">
        <w:rPr>
          <w:rFonts w:ascii="Arial" w:hAnsi="Arial" w:cs="Arial"/>
          <w:b/>
          <w:szCs w:val="26"/>
        </w:rPr>
        <w:t>2/ Členské příspěvky TJ Sokol</w:t>
      </w:r>
      <w:r w:rsidR="00ED68A4">
        <w:rPr>
          <w:rFonts w:ascii="Arial" w:hAnsi="Arial" w:cs="Arial"/>
          <w:b/>
          <w:szCs w:val="26"/>
        </w:rPr>
        <w:t xml:space="preserve"> u stávajících </w:t>
      </w:r>
      <w:proofErr w:type="gramStart"/>
      <w:r w:rsidR="00ED68A4">
        <w:rPr>
          <w:rFonts w:ascii="Arial" w:hAnsi="Arial" w:cs="Arial"/>
          <w:b/>
          <w:szCs w:val="26"/>
        </w:rPr>
        <w:t>členů</w:t>
      </w:r>
      <w:r w:rsidR="009A1309">
        <w:rPr>
          <w:rFonts w:ascii="Arial" w:hAnsi="Arial" w:cs="Arial"/>
          <w:b/>
          <w:szCs w:val="26"/>
        </w:rPr>
        <w:t xml:space="preserve"> </w:t>
      </w:r>
      <w:r w:rsidRPr="00EA130C">
        <w:rPr>
          <w:rFonts w:ascii="Arial" w:hAnsi="Arial" w:cs="Arial"/>
          <w:b/>
          <w:szCs w:val="26"/>
        </w:rPr>
        <w:t>:</w:t>
      </w:r>
      <w:proofErr w:type="gramEnd"/>
      <w:r w:rsidRPr="00EA130C">
        <w:rPr>
          <w:rFonts w:ascii="Arial" w:hAnsi="Arial" w:cs="Arial"/>
          <w:szCs w:val="26"/>
        </w:rPr>
        <w:t xml:space="preserve"> </w:t>
      </w:r>
      <w:r w:rsidR="00490502">
        <w:rPr>
          <w:rFonts w:ascii="Arial" w:hAnsi="Arial" w:cs="Arial"/>
          <w:szCs w:val="26"/>
        </w:rPr>
        <w:t>1</w:t>
      </w:r>
      <w:r w:rsidR="00214AF3">
        <w:rPr>
          <w:rFonts w:ascii="Arial" w:hAnsi="Arial" w:cs="Arial"/>
          <w:szCs w:val="26"/>
        </w:rPr>
        <w:t>8</w:t>
      </w:r>
      <w:r w:rsidRPr="00EA130C">
        <w:rPr>
          <w:rFonts w:ascii="Arial" w:hAnsi="Arial" w:cs="Arial"/>
          <w:szCs w:val="26"/>
        </w:rPr>
        <w:t>00,- Kč</w:t>
      </w:r>
      <w:r w:rsidR="00B1564D">
        <w:rPr>
          <w:rFonts w:ascii="Arial" w:hAnsi="Arial" w:cs="Arial"/>
          <w:szCs w:val="26"/>
        </w:rPr>
        <w:t xml:space="preserve"> na rok 202</w:t>
      </w:r>
      <w:r w:rsidR="00D36315">
        <w:rPr>
          <w:rFonts w:ascii="Arial" w:hAnsi="Arial" w:cs="Arial"/>
          <w:szCs w:val="26"/>
        </w:rPr>
        <w:t>6</w:t>
      </w:r>
    </w:p>
    <w:p w14:paraId="55C89751" w14:textId="0E9F7361" w:rsidR="00ED68A4" w:rsidRDefault="006271FB" w:rsidP="006271FB">
      <w:pPr>
        <w:widowControl w:val="0"/>
        <w:autoSpaceDE w:val="0"/>
        <w:autoSpaceDN w:val="0"/>
        <w:adjustRightInd w:val="0"/>
        <w:spacing w:after="60"/>
        <w:ind w:left="284" w:right="-96"/>
        <w:rPr>
          <w:rFonts w:ascii="Arial" w:hAnsi="Arial" w:cs="Arial"/>
          <w:b/>
          <w:szCs w:val="26"/>
        </w:rPr>
      </w:pPr>
      <w:r w:rsidRPr="00EA130C">
        <w:rPr>
          <w:rFonts w:ascii="Arial" w:hAnsi="Arial" w:cs="Arial"/>
          <w:szCs w:val="26"/>
        </w:rPr>
        <w:t>Členský příspěvek je určen pro TJ Sokol a hradí jej členové všech sportovních oddílů. Není třeba jej platit v případě, že dotyčný</w:t>
      </w:r>
      <w:r>
        <w:rPr>
          <w:rFonts w:ascii="Arial" w:hAnsi="Arial" w:cs="Arial"/>
          <w:szCs w:val="26"/>
        </w:rPr>
        <w:t>/-á</w:t>
      </w:r>
      <w:r w:rsidRPr="00EA130C">
        <w:rPr>
          <w:rFonts w:ascii="Arial" w:hAnsi="Arial" w:cs="Arial"/>
          <w:szCs w:val="26"/>
        </w:rPr>
        <w:t xml:space="preserve"> hradí </w:t>
      </w:r>
      <w:r>
        <w:rPr>
          <w:rFonts w:ascii="Arial" w:hAnsi="Arial" w:cs="Arial"/>
          <w:szCs w:val="26"/>
        </w:rPr>
        <w:t xml:space="preserve">členské příspěvky TJ </w:t>
      </w:r>
      <w:r w:rsidRPr="00EA130C">
        <w:rPr>
          <w:rFonts w:ascii="Arial" w:hAnsi="Arial" w:cs="Arial"/>
          <w:szCs w:val="26"/>
        </w:rPr>
        <w:t>v jiném oddílu TJ Sokol</w:t>
      </w:r>
      <w:r>
        <w:rPr>
          <w:rFonts w:ascii="Arial" w:hAnsi="Arial" w:cs="Arial"/>
          <w:szCs w:val="26"/>
        </w:rPr>
        <w:t xml:space="preserve"> Roztoky </w:t>
      </w:r>
      <w:r w:rsidRPr="00EA130C">
        <w:rPr>
          <w:rFonts w:ascii="Arial" w:hAnsi="Arial" w:cs="Arial"/>
          <w:szCs w:val="26"/>
        </w:rPr>
        <w:t xml:space="preserve">(např. atletika, florbal, </w:t>
      </w:r>
      <w:proofErr w:type="gramStart"/>
      <w:r w:rsidRPr="00EA130C">
        <w:rPr>
          <w:rFonts w:ascii="Arial" w:hAnsi="Arial" w:cs="Arial"/>
          <w:szCs w:val="26"/>
        </w:rPr>
        <w:t>volejbal,</w:t>
      </w:r>
      <w:proofErr w:type="gramEnd"/>
      <w:r w:rsidRPr="00EA130C">
        <w:rPr>
          <w:rFonts w:ascii="Arial" w:hAnsi="Arial" w:cs="Arial"/>
          <w:szCs w:val="26"/>
        </w:rPr>
        <w:t xml:space="preserve"> apod.).</w:t>
      </w:r>
      <w:r w:rsidRPr="00EA130C">
        <w:rPr>
          <w:rFonts w:ascii="Arial" w:hAnsi="Arial" w:cs="Arial"/>
          <w:b/>
          <w:szCs w:val="26"/>
        </w:rPr>
        <w:t xml:space="preserve"> </w:t>
      </w:r>
    </w:p>
    <w:p w14:paraId="11C71DE0" w14:textId="5CA86A3B" w:rsidR="00ED68A4" w:rsidRDefault="00ED68A4" w:rsidP="006271FB">
      <w:pPr>
        <w:widowControl w:val="0"/>
        <w:autoSpaceDE w:val="0"/>
        <w:autoSpaceDN w:val="0"/>
        <w:adjustRightInd w:val="0"/>
        <w:spacing w:after="60"/>
        <w:ind w:left="284" w:right="-96"/>
        <w:rPr>
          <w:rFonts w:ascii="Arial" w:hAnsi="Arial" w:cs="Arial"/>
          <w:b/>
          <w:szCs w:val="26"/>
        </w:rPr>
      </w:pPr>
    </w:p>
    <w:p w14:paraId="0B61F45E" w14:textId="441F4909" w:rsidR="00ED68A4" w:rsidRDefault="00ED68A4" w:rsidP="00ED68A4">
      <w:pPr>
        <w:widowControl w:val="0"/>
        <w:autoSpaceDE w:val="0"/>
        <w:autoSpaceDN w:val="0"/>
        <w:adjustRightInd w:val="0"/>
        <w:spacing w:after="60"/>
        <w:ind w:right="-96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szCs w:val="26"/>
        </w:rPr>
        <w:t>3</w:t>
      </w:r>
      <w:r w:rsidRPr="00EA130C">
        <w:rPr>
          <w:rFonts w:ascii="Arial" w:hAnsi="Arial" w:cs="Arial"/>
          <w:b/>
          <w:szCs w:val="26"/>
        </w:rPr>
        <w:t>/ Členské příspěvky TJ Sokol</w:t>
      </w:r>
      <w:r>
        <w:rPr>
          <w:rFonts w:ascii="Arial" w:hAnsi="Arial" w:cs="Arial"/>
          <w:b/>
          <w:szCs w:val="26"/>
        </w:rPr>
        <w:t xml:space="preserve"> u nových</w:t>
      </w:r>
      <w:r w:rsidR="009A1309">
        <w:rPr>
          <w:rFonts w:ascii="Arial" w:hAnsi="Arial" w:cs="Arial"/>
          <w:b/>
          <w:szCs w:val="26"/>
        </w:rPr>
        <w:t xml:space="preserve"> členů</w:t>
      </w:r>
      <w:r w:rsidRPr="00EA130C">
        <w:rPr>
          <w:rFonts w:ascii="Arial" w:hAnsi="Arial" w:cs="Arial"/>
          <w:b/>
          <w:szCs w:val="26"/>
        </w:rPr>
        <w:t>:</w:t>
      </w:r>
      <w:r w:rsidRPr="00EA130C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10</w:t>
      </w:r>
      <w:r w:rsidRPr="00EA130C">
        <w:rPr>
          <w:rFonts w:ascii="Arial" w:hAnsi="Arial" w:cs="Arial"/>
          <w:szCs w:val="26"/>
        </w:rPr>
        <w:t>00,- Kč</w:t>
      </w:r>
      <w:r w:rsidR="00B1564D">
        <w:rPr>
          <w:rFonts w:ascii="Arial" w:hAnsi="Arial" w:cs="Arial"/>
          <w:szCs w:val="26"/>
        </w:rPr>
        <w:t xml:space="preserve"> na doplacení roku </w:t>
      </w:r>
      <w:r w:rsidR="00214AF3">
        <w:rPr>
          <w:rFonts w:ascii="Arial" w:hAnsi="Arial" w:cs="Arial"/>
          <w:szCs w:val="26"/>
        </w:rPr>
        <w:t>20</w:t>
      </w:r>
      <w:r w:rsidR="00B1564D">
        <w:rPr>
          <w:rFonts w:ascii="Arial" w:hAnsi="Arial" w:cs="Arial"/>
          <w:szCs w:val="26"/>
        </w:rPr>
        <w:t>2</w:t>
      </w:r>
      <w:r w:rsidR="00A23484">
        <w:rPr>
          <w:rFonts w:ascii="Arial" w:hAnsi="Arial" w:cs="Arial"/>
          <w:szCs w:val="26"/>
        </w:rPr>
        <w:t>5</w:t>
      </w:r>
    </w:p>
    <w:p w14:paraId="65854EC1" w14:textId="7D63EEFA" w:rsidR="006271FB" w:rsidRDefault="00214AF3" w:rsidP="006271FB">
      <w:pPr>
        <w:widowControl w:val="0"/>
        <w:autoSpaceDE w:val="0"/>
        <w:autoSpaceDN w:val="0"/>
        <w:adjustRightInd w:val="0"/>
        <w:spacing w:after="60"/>
        <w:ind w:right="-96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br/>
      </w:r>
      <w:r w:rsidR="006271FB" w:rsidRPr="00EA130C">
        <w:rPr>
          <w:rFonts w:ascii="Arial" w:hAnsi="Arial" w:cs="Arial"/>
          <w:b/>
          <w:szCs w:val="26"/>
        </w:rPr>
        <w:t xml:space="preserve">Termín úhrady: </w:t>
      </w:r>
      <w:r w:rsidR="006271FB">
        <w:rPr>
          <w:rFonts w:ascii="Arial" w:hAnsi="Arial" w:cs="Arial"/>
          <w:szCs w:val="26"/>
        </w:rPr>
        <w:t xml:space="preserve">Oba příspěvky (oddílový i členský) uhradí členové oddílu na tréninku </w:t>
      </w:r>
      <w:r w:rsidR="006271FB" w:rsidRPr="002F5102">
        <w:rPr>
          <w:rFonts w:ascii="Arial" w:hAnsi="Arial" w:cs="Arial"/>
          <w:szCs w:val="26"/>
        </w:rPr>
        <w:t>do</w:t>
      </w:r>
      <w:r w:rsidR="006271FB" w:rsidRPr="002F5102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 w:val="24"/>
          <w:szCs w:val="28"/>
        </w:rPr>
        <w:t>1</w:t>
      </w:r>
      <w:r w:rsidR="006271FB" w:rsidRPr="000346E7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>1</w:t>
      </w:r>
      <w:r w:rsidR="00327B39">
        <w:rPr>
          <w:rFonts w:ascii="Arial" w:hAnsi="Arial" w:cs="Arial"/>
          <w:b/>
          <w:sz w:val="24"/>
          <w:szCs w:val="28"/>
        </w:rPr>
        <w:t>1</w:t>
      </w:r>
      <w:r w:rsidR="006271FB" w:rsidRPr="000346E7">
        <w:rPr>
          <w:rFonts w:ascii="Arial" w:hAnsi="Arial" w:cs="Arial"/>
          <w:b/>
          <w:sz w:val="24"/>
          <w:szCs w:val="28"/>
        </w:rPr>
        <w:t>.202</w:t>
      </w:r>
      <w:r w:rsidR="00A23484">
        <w:rPr>
          <w:rFonts w:ascii="Arial" w:hAnsi="Arial" w:cs="Arial"/>
          <w:b/>
          <w:sz w:val="24"/>
          <w:szCs w:val="28"/>
        </w:rPr>
        <w:t>5</w:t>
      </w:r>
      <w:r w:rsidR="006271FB" w:rsidRPr="000346E7">
        <w:rPr>
          <w:rFonts w:ascii="Arial" w:hAnsi="Arial" w:cs="Arial"/>
          <w:sz w:val="24"/>
          <w:szCs w:val="28"/>
        </w:rPr>
        <w:t>.</w:t>
      </w:r>
    </w:p>
    <w:p w14:paraId="135B68E5" w14:textId="7C5ED0A8" w:rsidR="000D296A" w:rsidRDefault="006271FB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Cs/>
          <w:szCs w:val="26"/>
        </w:rPr>
      </w:pPr>
      <w:r>
        <w:rPr>
          <w:rFonts w:ascii="Arial" w:hAnsi="Arial" w:cs="Arial"/>
          <w:b/>
          <w:szCs w:val="26"/>
        </w:rPr>
        <w:br/>
      </w:r>
      <w:r w:rsidRPr="00752DBD">
        <w:rPr>
          <w:rFonts w:ascii="Arial" w:hAnsi="Arial" w:cs="Arial"/>
          <w:b/>
          <w:szCs w:val="26"/>
        </w:rPr>
        <w:t>Platební údaje</w:t>
      </w:r>
      <w:r>
        <w:rPr>
          <w:rFonts w:ascii="Arial" w:hAnsi="Arial" w:cs="Arial"/>
          <w:b/>
          <w:szCs w:val="26"/>
        </w:rPr>
        <w:br/>
      </w:r>
      <w:r>
        <w:rPr>
          <w:rFonts w:ascii="Arial" w:hAnsi="Arial" w:cs="Arial"/>
          <w:b/>
          <w:szCs w:val="26"/>
        </w:rPr>
        <w:br/>
      </w:r>
      <w:r w:rsidRPr="005866FE">
        <w:rPr>
          <w:rFonts w:ascii="Arial" w:hAnsi="Arial" w:cs="Arial"/>
          <w:bCs/>
          <w:szCs w:val="26"/>
        </w:rPr>
        <w:t>Platbu přijímáme pouze bezhotovostně</w:t>
      </w:r>
      <w:r>
        <w:rPr>
          <w:rFonts w:ascii="Arial" w:hAnsi="Arial" w:cs="Arial"/>
          <w:bCs/>
          <w:szCs w:val="26"/>
        </w:rPr>
        <w:t xml:space="preserve">. Platbu pošlete na účet </w:t>
      </w:r>
      <w:r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br/>
      </w:r>
      <w:r w:rsidRPr="000C3B46">
        <w:rPr>
          <w:rFonts w:eastAsia="Times New Roman"/>
          <w:b/>
          <w:bCs/>
          <w:sz w:val="32"/>
          <w:szCs w:val="32"/>
        </w:rPr>
        <w:t>670100-2215630826/6210</w:t>
      </w:r>
      <w:r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!!! </w:t>
      </w:r>
      <w:r w:rsidRPr="000C3B46">
        <w:rPr>
          <w:rFonts w:eastAsia="Times New Roman"/>
          <w:b/>
          <w:bCs/>
          <w:color w:val="FF0000"/>
          <w:sz w:val="32"/>
          <w:szCs w:val="32"/>
        </w:rPr>
        <w:t xml:space="preserve">Do zprávy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pro příjemce </w:t>
      </w:r>
      <w:r w:rsidRPr="000C3B46">
        <w:rPr>
          <w:rFonts w:eastAsia="Times New Roman"/>
          <w:b/>
          <w:bCs/>
          <w:color w:val="FF0000"/>
          <w:sz w:val="32"/>
          <w:szCs w:val="32"/>
        </w:rPr>
        <w:t xml:space="preserve">uveďte jméno </w:t>
      </w:r>
      <w:proofErr w:type="gramStart"/>
      <w:r w:rsidRPr="000C3B46">
        <w:rPr>
          <w:rFonts w:eastAsia="Times New Roman"/>
          <w:b/>
          <w:bCs/>
          <w:color w:val="FF0000"/>
          <w:sz w:val="32"/>
          <w:szCs w:val="32"/>
        </w:rPr>
        <w:t>dítěte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 !!!</w:t>
      </w:r>
      <w:proofErr w:type="gramEnd"/>
    </w:p>
    <w:p w14:paraId="361A25C5" w14:textId="77777777" w:rsidR="000D296A" w:rsidRPr="00CE387D" w:rsidRDefault="000D296A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Cs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933"/>
      </w:tblGrid>
      <w:tr w:rsidR="003F1699" w14:paraId="1758E756" w14:textId="77777777" w:rsidTr="00F538F2">
        <w:trPr>
          <w:trHeight w:val="812"/>
        </w:trPr>
        <w:tc>
          <w:tcPr>
            <w:tcW w:w="2405" w:type="dxa"/>
            <w:vMerge w:val="restart"/>
          </w:tcPr>
          <w:p w14:paraId="26B71FE0" w14:textId="631B6326" w:rsidR="003F1699" w:rsidRDefault="003F1699" w:rsidP="00214AF3">
            <w:pPr>
              <w:widowControl w:val="0"/>
              <w:autoSpaceDE w:val="0"/>
              <w:autoSpaceDN w:val="0"/>
              <w:adjustRightInd w:val="0"/>
              <w:spacing w:after="60"/>
              <w:ind w:right="-96"/>
              <w:jc w:val="center"/>
              <w:rPr>
                <w:rFonts w:ascii="Arial" w:hAnsi="Arial" w:cs="Arial"/>
                <w:bCs/>
                <w:szCs w:val="26"/>
              </w:rPr>
            </w:pPr>
            <w:r w:rsidRPr="00B32EDB">
              <w:rPr>
                <w:rFonts w:ascii="Arial" w:hAnsi="Arial" w:cs="Arial"/>
                <w:bCs/>
                <w:noProof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2CB78724" wp14:editId="072E2C0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</wp:posOffset>
                  </wp:positionV>
                  <wp:extent cx="1000760" cy="1023620"/>
                  <wp:effectExtent l="0" t="0" r="8890" b="5080"/>
                  <wp:wrapThrough wrapText="bothSides">
                    <wp:wrapPolygon edited="0">
                      <wp:start x="0" y="0"/>
                      <wp:lineTo x="0" y="21305"/>
                      <wp:lineTo x="21381" y="21305"/>
                      <wp:lineTo x="21381" y="0"/>
                      <wp:lineTo x="0" y="0"/>
                    </wp:wrapPolygon>
                  </wp:wrapThrough>
                  <wp:docPr id="62575341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</w:tcPr>
          <w:p w14:paraId="5A4EAD3D" w14:textId="6546794D" w:rsidR="003F1699" w:rsidRDefault="00CC0C35" w:rsidP="003F1699">
            <w:pPr>
              <w:widowControl w:val="0"/>
              <w:autoSpaceDE w:val="0"/>
              <w:autoSpaceDN w:val="0"/>
              <w:adjustRightInd w:val="0"/>
              <w:spacing w:after="60"/>
              <w:ind w:right="-96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>Formulář k vyplnění kontaktních informací</w:t>
            </w:r>
          </w:p>
        </w:tc>
      </w:tr>
      <w:tr w:rsidR="003F1699" w14:paraId="40C0F1E8" w14:textId="77777777" w:rsidTr="00F538F2">
        <w:trPr>
          <w:trHeight w:val="542"/>
        </w:trPr>
        <w:tc>
          <w:tcPr>
            <w:tcW w:w="2405" w:type="dxa"/>
            <w:vMerge/>
          </w:tcPr>
          <w:p w14:paraId="4ED924ED" w14:textId="77777777" w:rsidR="003F1699" w:rsidRPr="00B32EDB" w:rsidRDefault="003F1699" w:rsidP="00214AF3">
            <w:pPr>
              <w:widowControl w:val="0"/>
              <w:autoSpaceDE w:val="0"/>
              <w:autoSpaceDN w:val="0"/>
              <w:adjustRightInd w:val="0"/>
              <w:spacing w:after="60"/>
              <w:ind w:right="-96"/>
              <w:jc w:val="center"/>
              <w:rPr>
                <w:rFonts w:ascii="Arial" w:hAnsi="Arial" w:cs="Arial"/>
                <w:bCs/>
                <w:noProof/>
                <w:szCs w:val="26"/>
              </w:rPr>
            </w:pPr>
          </w:p>
        </w:tc>
        <w:tc>
          <w:tcPr>
            <w:tcW w:w="7933" w:type="dxa"/>
          </w:tcPr>
          <w:p w14:paraId="7B6A86C3" w14:textId="72279028" w:rsidR="003F1699" w:rsidRDefault="003259D1" w:rsidP="001773DA">
            <w:pPr>
              <w:widowControl w:val="0"/>
              <w:autoSpaceDE w:val="0"/>
              <w:autoSpaceDN w:val="0"/>
              <w:adjustRightInd w:val="0"/>
              <w:spacing w:after="60"/>
              <w:ind w:right="-96"/>
              <w:rPr>
                <w:rFonts w:ascii="Arial" w:hAnsi="Arial" w:cs="Arial"/>
                <w:bCs/>
                <w:szCs w:val="26"/>
              </w:rPr>
            </w:pPr>
            <w:hyperlink r:id="rId13" w:history="1">
              <w:r w:rsidR="008B3088" w:rsidRPr="003259D1">
                <w:rPr>
                  <w:rStyle w:val="Hypertextovodkaz"/>
                  <w:rFonts w:ascii="Arial" w:hAnsi="Arial" w:cs="Arial"/>
                  <w:bCs/>
                  <w:szCs w:val="26"/>
                </w:rPr>
                <w:t>https://shorturl.at/PWQ2r</w:t>
              </w:r>
            </w:hyperlink>
          </w:p>
        </w:tc>
      </w:tr>
    </w:tbl>
    <w:p w14:paraId="5A9515A7" w14:textId="46D358F3" w:rsidR="006271FB" w:rsidRDefault="006271FB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Cs/>
          <w:szCs w:val="26"/>
        </w:rPr>
      </w:pPr>
    </w:p>
    <w:p w14:paraId="2C54B5DC" w14:textId="77777777" w:rsidR="001E38B6" w:rsidRDefault="001E38B6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Cs/>
          <w:szCs w:val="26"/>
        </w:rPr>
      </w:pPr>
    </w:p>
    <w:p w14:paraId="6CC65EC5" w14:textId="77777777" w:rsidR="001E38B6" w:rsidRPr="00CE387D" w:rsidRDefault="001E38B6" w:rsidP="00214AF3">
      <w:pPr>
        <w:widowControl w:val="0"/>
        <w:autoSpaceDE w:val="0"/>
        <w:autoSpaceDN w:val="0"/>
        <w:adjustRightInd w:val="0"/>
        <w:spacing w:after="60"/>
        <w:ind w:right="-96"/>
        <w:jc w:val="center"/>
        <w:rPr>
          <w:rFonts w:ascii="Arial" w:hAnsi="Arial" w:cs="Arial"/>
          <w:bCs/>
          <w:szCs w:val="26"/>
        </w:rPr>
      </w:pPr>
    </w:p>
    <w:sectPr w:rsidR="001E38B6" w:rsidRPr="00CE387D" w:rsidSect="008B3088">
      <w:pgSz w:w="11906" w:h="16838" w:code="9"/>
      <w:pgMar w:top="284" w:right="424" w:bottom="284" w:left="1134" w:header="2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805C" w14:textId="77777777" w:rsidR="00EF5E33" w:rsidRDefault="00EF5E33" w:rsidP="00CB1034">
      <w:r>
        <w:separator/>
      </w:r>
    </w:p>
  </w:endnote>
  <w:endnote w:type="continuationSeparator" w:id="0">
    <w:p w14:paraId="6B008391" w14:textId="77777777" w:rsidR="00EF5E33" w:rsidRDefault="00EF5E33" w:rsidP="00CB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70E6" w14:textId="77777777" w:rsidR="00EF5E33" w:rsidRDefault="00EF5E33" w:rsidP="00CB1034">
      <w:r>
        <w:separator/>
      </w:r>
    </w:p>
  </w:footnote>
  <w:footnote w:type="continuationSeparator" w:id="0">
    <w:p w14:paraId="1A3B40B3" w14:textId="77777777" w:rsidR="00EF5E33" w:rsidRDefault="00EF5E33" w:rsidP="00CB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67C"/>
    <w:multiLevelType w:val="hybridMultilevel"/>
    <w:tmpl w:val="F8C42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D58"/>
    <w:multiLevelType w:val="hybridMultilevel"/>
    <w:tmpl w:val="E124E27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5C43AB"/>
    <w:multiLevelType w:val="hybridMultilevel"/>
    <w:tmpl w:val="E1809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1B8"/>
    <w:multiLevelType w:val="hybridMultilevel"/>
    <w:tmpl w:val="FF20F5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B6721"/>
    <w:multiLevelType w:val="hybridMultilevel"/>
    <w:tmpl w:val="946C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0330">
    <w:abstractNumId w:val="0"/>
  </w:num>
  <w:num w:numId="2" w16cid:durableId="957687381">
    <w:abstractNumId w:val="2"/>
  </w:num>
  <w:num w:numId="3" w16cid:durableId="1408647434">
    <w:abstractNumId w:val="3"/>
  </w:num>
  <w:num w:numId="4" w16cid:durableId="172188772">
    <w:abstractNumId w:val="4"/>
  </w:num>
  <w:num w:numId="5" w16cid:durableId="121091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92"/>
    <w:rsid w:val="00000CE2"/>
    <w:rsid w:val="00001D6D"/>
    <w:rsid w:val="000053A6"/>
    <w:rsid w:val="000103C1"/>
    <w:rsid w:val="000106BE"/>
    <w:rsid w:val="00012ACA"/>
    <w:rsid w:val="00025999"/>
    <w:rsid w:val="000346E7"/>
    <w:rsid w:val="0003491C"/>
    <w:rsid w:val="00035AC2"/>
    <w:rsid w:val="0004278C"/>
    <w:rsid w:val="00054AD2"/>
    <w:rsid w:val="00063EBD"/>
    <w:rsid w:val="000652FC"/>
    <w:rsid w:val="00092812"/>
    <w:rsid w:val="00094D05"/>
    <w:rsid w:val="000B33A2"/>
    <w:rsid w:val="000C0FA0"/>
    <w:rsid w:val="000C3B46"/>
    <w:rsid w:val="000D208C"/>
    <w:rsid w:val="000D296A"/>
    <w:rsid w:val="000D6213"/>
    <w:rsid w:val="000D7F29"/>
    <w:rsid w:val="000E1DD0"/>
    <w:rsid w:val="000F6A14"/>
    <w:rsid w:val="00120CB2"/>
    <w:rsid w:val="00120EE8"/>
    <w:rsid w:val="00121E4A"/>
    <w:rsid w:val="00121FA1"/>
    <w:rsid w:val="001236A8"/>
    <w:rsid w:val="00126339"/>
    <w:rsid w:val="00135D3B"/>
    <w:rsid w:val="00136E35"/>
    <w:rsid w:val="00160EC6"/>
    <w:rsid w:val="0016270B"/>
    <w:rsid w:val="00165898"/>
    <w:rsid w:val="0016667B"/>
    <w:rsid w:val="001773DA"/>
    <w:rsid w:val="0017777F"/>
    <w:rsid w:val="00181382"/>
    <w:rsid w:val="00190882"/>
    <w:rsid w:val="00191340"/>
    <w:rsid w:val="001A5D1B"/>
    <w:rsid w:val="001B0E0A"/>
    <w:rsid w:val="001B6164"/>
    <w:rsid w:val="001C6219"/>
    <w:rsid w:val="001E38B6"/>
    <w:rsid w:val="001F50E5"/>
    <w:rsid w:val="00214AF3"/>
    <w:rsid w:val="002166D3"/>
    <w:rsid w:val="00231E6F"/>
    <w:rsid w:val="00240737"/>
    <w:rsid w:val="00254D17"/>
    <w:rsid w:val="002758EE"/>
    <w:rsid w:val="0029558F"/>
    <w:rsid w:val="002A4D91"/>
    <w:rsid w:val="002B0063"/>
    <w:rsid w:val="002B367F"/>
    <w:rsid w:val="002B5A48"/>
    <w:rsid w:val="002E10E9"/>
    <w:rsid w:val="002E7375"/>
    <w:rsid w:val="002F2E83"/>
    <w:rsid w:val="002F5102"/>
    <w:rsid w:val="002F53C3"/>
    <w:rsid w:val="002F693D"/>
    <w:rsid w:val="003058D7"/>
    <w:rsid w:val="00311076"/>
    <w:rsid w:val="003221CD"/>
    <w:rsid w:val="003259D1"/>
    <w:rsid w:val="00327B39"/>
    <w:rsid w:val="00335FA6"/>
    <w:rsid w:val="00357D45"/>
    <w:rsid w:val="00360378"/>
    <w:rsid w:val="003679EA"/>
    <w:rsid w:val="0038366B"/>
    <w:rsid w:val="003C6BCF"/>
    <w:rsid w:val="003C75B9"/>
    <w:rsid w:val="003E2448"/>
    <w:rsid w:val="003F1699"/>
    <w:rsid w:val="003F3FDC"/>
    <w:rsid w:val="00423FD5"/>
    <w:rsid w:val="00443C32"/>
    <w:rsid w:val="00447621"/>
    <w:rsid w:val="00471FB7"/>
    <w:rsid w:val="00473602"/>
    <w:rsid w:val="00490502"/>
    <w:rsid w:val="0049424E"/>
    <w:rsid w:val="004950C2"/>
    <w:rsid w:val="004A059C"/>
    <w:rsid w:val="004A6E13"/>
    <w:rsid w:val="004B6FE6"/>
    <w:rsid w:val="004C79DE"/>
    <w:rsid w:val="004D0619"/>
    <w:rsid w:val="004D4F4C"/>
    <w:rsid w:val="004E7C47"/>
    <w:rsid w:val="005064D7"/>
    <w:rsid w:val="00522649"/>
    <w:rsid w:val="00522E48"/>
    <w:rsid w:val="00544235"/>
    <w:rsid w:val="0054697D"/>
    <w:rsid w:val="00552FF3"/>
    <w:rsid w:val="00576391"/>
    <w:rsid w:val="005837E9"/>
    <w:rsid w:val="005866FE"/>
    <w:rsid w:val="005A0173"/>
    <w:rsid w:val="005D1134"/>
    <w:rsid w:val="005E2E41"/>
    <w:rsid w:val="006012E3"/>
    <w:rsid w:val="00616B27"/>
    <w:rsid w:val="00625E14"/>
    <w:rsid w:val="006271FB"/>
    <w:rsid w:val="00630449"/>
    <w:rsid w:val="00645FE5"/>
    <w:rsid w:val="00647CF8"/>
    <w:rsid w:val="0066306B"/>
    <w:rsid w:val="00666CEC"/>
    <w:rsid w:val="0068077E"/>
    <w:rsid w:val="006901B5"/>
    <w:rsid w:val="0069404A"/>
    <w:rsid w:val="00696112"/>
    <w:rsid w:val="006A169D"/>
    <w:rsid w:val="006B6540"/>
    <w:rsid w:val="007027D0"/>
    <w:rsid w:val="007045BC"/>
    <w:rsid w:val="00714D88"/>
    <w:rsid w:val="00724B84"/>
    <w:rsid w:val="00752DBD"/>
    <w:rsid w:val="00775199"/>
    <w:rsid w:val="00777E05"/>
    <w:rsid w:val="00793454"/>
    <w:rsid w:val="007B7A80"/>
    <w:rsid w:val="007F3F51"/>
    <w:rsid w:val="0083740E"/>
    <w:rsid w:val="0084023F"/>
    <w:rsid w:val="0084566A"/>
    <w:rsid w:val="0086754F"/>
    <w:rsid w:val="0088191D"/>
    <w:rsid w:val="00887BDA"/>
    <w:rsid w:val="008A1C6B"/>
    <w:rsid w:val="008B3088"/>
    <w:rsid w:val="008B7280"/>
    <w:rsid w:val="008C723B"/>
    <w:rsid w:val="0093193D"/>
    <w:rsid w:val="00934094"/>
    <w:rsid w:val="00943313"/>
    <w:rsid w:val="009450B8"/>
    <w:rsid w:val="00963514"/>
    <w:rsid w:val="009719EC"/>
    <w:rsid w:val="00981922"/>
    <w:rsid w:val="00990604"/>
    <w:rsid w:val="00990826"/>
    <w:rsid w:val="009A1309"/>
    <w:rsid w:val="009B4EB6"/>
    <w:rsid w:val="009E239C"/>
    <w:rsid w:val="00A2105A"/>
    <w:rsid w:val="00A23484"/>
    <w:rsid w:val="00A356A4"/>
    <w:rsid w:val="00A6140A"/>
    <w:rsid w:val="00A70DB2"/>
    <w:rsid w:val="00A726C4"/>
    <w:rsid w:val="00A8579C"/>
    <w:rsid w:val="00AA0A9D"/>
    <w:rsid w:val="00AA2DF9"/>
    <w:rsid w:val="00AA7200"/>
    <w:rsid w:val="00AB3F5A"/>
    <w:rsid w:val="00AB5970"/>
    <w:rsid w:val="00AF038F"/>
    <w:rsid w:val="00B015CC"/>
    <w:rsid w:val="00B07069"/>
    <w:rsid w:val="00B1564D"/>
    <w:rsid w:val="00B32EDB"/>
    <w:rsid w:val="00B6185A"/>
    <w:rsid w:val="00B9593C"/>
    <w:rsid w:val="00BB1CF3"/>
    <w:rsid w:val="00BB397C"/>
    <w:rsid w:val="00BD2730"/>
    <w:rsid w:val="00BE2C91"/>
    <w:rsid w:val="00BE7707"/>
    <w:rsid w:val="00C01E28"/>
    <w:rsid w:val="00C3068A"/>
    <w:rsid w:val="00C37D1E"/>
    <w:rsid w:val="00C4285E"/>
    <w:rsid w:val="00C50F0C"/>
    <w:rsid w:val="00C51FDA"/>
    <w:rsid w:val="00C73E02"/>
    <w:rsid w:val="00C75C82"/>
    <w:rsid w:val="00C75F4C"/>
    <w:rsid w:val="00CB1034"/>
    <w:rsid w:val="00CC0C35"/>
    <w:rsid w:val="00CE387D"/>
    <w:rsid w:val="00CE5A5C"/>
    <w:rsid w:val="00CE781F"/>
    <w:rsid w:val="00CF46DE"/>
    <w:rsid w:val="00D04DE9"/>
    <w:rsid w:val="00D10E3E"/>
    <w:rsid w:val="00D11898"/>
    <w:rsid w:val="00D11E76"/>
    <w:rsid w:val="00D2465F"/>
    <w:rsid w:val="00D24845"/>
    <w:rsid w:val="00D35B2C"/>
    <w:rsid w:val="00D36315"/>
    <w:rsid w:val="00D40FBA"/>
    <w:rsid w:val="00D609DB"/>
    <w:rsid w:val="00D60E4E"/>
    <w:rsid w:val="00D74014"/>
    <w:rsid w:val="00D75563"/>
    <w:rsid w:val="00DC66E2"/>
    <w:rsid w:val="00DE05BD"/>
    <w:rsid w:val="00DE0EAC"/>
    <w:rsid w:val="00E242C7"/>
    <w:rsid w:val="00E24F64"/>
    <w:rsid w:val="00E26C68"/>
    <w:rsid w:val="00E40F96"/>
    <w:rsid w:val="00E60030"/>
    <w:rsid w:val="00E81DA0"/>
    <w:rsid w:val="00E96916"/>
    <w:rsid w:val="00EA130C"/>
    <w:rsid w:val="00EC08AC"/>
    <w:rsid w:val="00EC6318"/>
    <w:rsid w:val="00ED68A4"/>
    <w:rsid w:val="00EF5E33"/>
    <w:rsid w:val="00F04A7D"/>
    <w:rsid w:val="00F127B2"/>
    <w:rsid w:val="00F3392F"/>
    <w:rsid w:val="00F409F6"/>
    <w:rsid w:val="00F538F2"/>
    <w:rsid w:val="00F64D49"/>
    <w:rsid w:val="00F71055"/>
    <w:rsid w:val="00FA19EB"/>
    <w:rsid w:val="00FA65B3"/>
    <w:rsid w:val="00FB0BF4"/>
    <w:rsid w:val="00FD3514"/>
    <w:rsid w:val="00FD4192"/>
    <w:rsid w:val="00FE47D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55B73"/>
  <w15:docId w15:val="{E5FA8B07-10A7-4A81-856B-3DBA6EB8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19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1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B10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034"/>
  </w:style>
  <w:style w:type="paragraph" w:styleId="Zpat">
    <w:name w:val="footer"/>
    <w:basedOn w:val="Normln"/>
    <w:link w:val="ZpatChar"/>
    <w:uiPriority w:val="99"/>
    <w:semiHidden/>
    <w:unhideWhenUsed/>
    <w:rsid w:val="00CB10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1034"/>
  </w:style>
  <w:style w:type="paragraph" w:styleId="Textbubliny">
    <w:name w:val="Balloon Text"/>
    <w:basedOn w:val="Normln"/>
    <w:link w:val="TextbublinyChar"/>
    <w:uiPriority w:val="99"/>
    <w:semiHidden/>
    <w:unhideWhenUsed/>
    <w:rsid w:val="00CB10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034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0652FC"/>
  </w:style>
  <w:style w:type="paragraph" w:styleId="Normlnweb">
    <w:name w:val="Normal (Web)"/>
    <w:basedOn w:val="Normln"/>
    <w:uiPriority w:val="99"/>
    <w:unhideWhenUsed/>
    <w:rsid w:val="004A6E1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270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70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orturl.at/PWQ2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kroz.cz/menu/oddily/stolni-ten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345DF2CDFC64B82EE5E162142E2BE" ma:contentTypeVersion="13" ma:contentTypeDescription="Vytvoří nový dokument" ma:contentTypeScope="" ma:versionID="ad2e53af9ef4f2e30d83c58e34cade93">
  <xsd:schema xmlns:xsd="http://www.w3.org/2001/XMLSchema" xmlns:xs="http://www.w3.org/2001/XMLSchema" xmlns:p="http://schemas.microsoft.com/office/2006/metadata/properties" xmlns:ns2="a15b1ef5-4289-4aa1-90d6-fff8774d53a7" xmlns:ns3="c92c14f6-9021-4809-827b-4d47610d5d7d" targetNamespace="http://schemas.microsoft.com/office/2006/metadata/properties" ma:root="true" ma:fieldsID="eddad93074246f5efbf09a2538ae6e27" ns2:_="" ns3:_="">
    <xsd:import namespace="a15b1ef5-4289-4aa1-90d6-fff8774d53a7"/>
    <xsd:import namespace="c92c14f6-9021-4809-827b-4d47610d5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1ef5-4289-4aa1-90d6-fff8774d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b46f322-9c7b-43b0-b9e9-4fb9ba21c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c14f6-9021-4809-827b-4d47610d5d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a65e31-be77-44cf-8539-2bbdf3f851ba}" ma:internalName="TaxCatchAll" ma:showField="CatchAllData" ma:web="c92c14f6-9021-4809-827b-4d47610d5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C0F0E-E0DA-486F-BF8E-24D97A491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1ef5-4289-4aa1-90d6-fff8774d53a7"/>
    <ds:schemaRef ds:uri="c92c14f6-9021-4809-827b-4d47610d5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EEA4B-C5F1-4EBE-93E9-841579B33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1729</Characters>
  <Application>Microsoft Office Word</Application>
  <DocSecurity>0</DocSecurity>
  <Lines>28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Martin.Svarc</dc:creator>
  <cp:lastModifiedBy>Jakub Lukas</cp:lastModifiedBy>
  <cp:revision>3</cp:revision>
  <cp:lastPrinted>2021-09-14T15:58:00Z</cp:lastPrinted>
  <dcterms:created xsi:type="dcterms:W3CDTF">2025-07-10T21:59:00Z</dcterms:created>
  <dcterms:modified xsi:type="dcterms:W3CDTF">2025-07-10T22:00:00Z</dcterms:modified>
</cp:coreProperties>
</file>